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>Вертикальные фермы в России</w:t>
      </w:r>
      <w:r>
        <w:rPr>
          <w:rtl w:val="0"/>
        </w:rPr>
        <w:t xml:space="preserve">: </w:t>
      </w:r>
      <w:r>
        <w:rPr>
          <w:rtl w:val="0"/>
        </w:rPr>
        <w:t>инновационные тренды агроотрасли</w:t>
      </w:r>
    </w:p>
    <w:p>
      <w:pPr>
        <w:pStyle w:val="Основной текст"/>
        <w:bidi w:val="0"/>
      </w:pPr>
      <w:r>
        <w:rPr>
          <w:rtl w:val="0"/>
        </w:rPr>
        <w:t>Анонс</w:t>
      </w:r>
    </w:p>
    <w:p>
      <w:pPr>
        <w:pStyle w:val="Основной текст"/>
        <w:bidi w:val="0"/>
      </w:pPr>
      <w:r>
        <w:rPr>
          <w:rtl w:val="0"/>
        </w:rPr>
        <w:t>Вертикальные фермы объединяют комплекс самых инновационных агротехнологий от робототехники и аэропоники до искусственного интеллекта</w:t>
      </w:r>
      <w:r>
        <w:rPr>
          <w:rtl w:val="0"/>
        </w:rPr>
        <w:t xml:space="preserve">. </w:t>
      </w:r>
      <w:r>
        <w:rPr>
          <w:rtl w:val="0"/>
        </w:rPr>
        <w:t>Они обеспечивают высокую продуктивность и очень эффективно используют ценные ресурсы</w:t>
      </w:r>
      <w:r>
        <w:rPr>
          <w:rtl w:val="0"/>
        </w:rPr>
        <w:t xml:space="preserve">, </w:t>
      </w:r>
      <w:r>
        <w:rPr>
          <w:rtl w:val="0"/>
        </w:rPr>
        <w:t>такие как удобрения и чистая вода</w:t>
      </w:r>
      <w:r>
        <w:rPr>
          <w:rtl w:val="0"/>
        </w:rPr>
        <w:t xml:space="preserve">. </w:t>
      </w:r>
      <w:r>
        <w:rPr>
          <w:rtl w:val="0"/>
        </w:rPr>
        <w:t>Поэтому объемы производства на вертикальных фермах в мире быстро растут</w:t>
      </w:r>
      <w:r>
        <w:rPr>
          <w:rtl w:val="0"/>
        </w:rPr>
        <w:t xml:space="preserve">: </w:t>
      </w:r>
      <w:r>
        <w:rPr>
          <w:rtl w:val="0"/>
        </w:rPr>
        <w:t xml:space="preserve">до </w:t>
      </w:r>
      <w:r>
        <w:rPr>
          <w:rtl w:val="0"/>
        </w:rPr>
        <w:t xml:space="preserve">25% </w:t>
      </w:r>
      <w:r>
        <w:rPr>
          <w:rtl w:val="0"/>
        </w:rPr>
        <w:t>в год</w:t>
      </w:r>
      <w:r>
        <w:rPr>
          <w:rtl w:val="0"/>
        </w:rPr>
        <w:t xml:space="preserve">. </w:t>
      </w:r>
      <w:r>
        <w:rPr>
          <w:rtl w:val="0"/>
        </w:rPr>
        <w:t>Важно и позитивно</w:t>
      </w:r>
      <w:r>
        <w:rPr>
          <w:rtl w:val="0"/>
        </w:rPr>
        <w:t xml:space="preserve">, </w:t>
      </w:r>
      <w:r>
        <w:rPr>
          <w:rtl w:val="0"/>
        </w:rPr>
        <w:t>что Россия значительно опережает среднемировой уровень</w:t>
      </w:r>
      <w:r>
        <w:rPr>
          <w:rtl w:val="0"/>
        </w:rPr>
        <w:t xml:space="preserve">: </w:t>
      </w:r>
      <w:r>
        <w:rPr>
          <w:rtl w:val="0"/>
        </w:rPr>
        <w:t xml:space="preserve">прогнозируемый темп роста составляет </w:t>
      </w:r>
      <w:r>
        <w:rPr>
          <w:rtl w:val="0"/>
        </w:rPr>
        <w:t xml:space="preserve">35% </w:t>
      </w:r>
      <w:r>
        <w:rPr>
          <w:rtl w:val="0"/>
        </w:rPr>
        <w:t>в год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Основной текст</w:t>
      </w:r>
    </w:p>
    <w:p>
      <w:pPr>
        <w:pStyle w:val="Основной текст"/>
        <w:bidi w:val="0"/>
      </w:pPr>
      <w:r>
        <w:rPr>
          <w:rtl w:val="0"/>
        </w:rPr>
        <w:t xml:space="preserve">Вертикальное фермерство </w:t>
      </w:r>
      <w:r>
        <w:rPr>
          <w:rtl w:val="0"/>
        </w:rPr>
        <w:t xml:space="preserve">- </w:t>
      </w:r>
      <w:r>
        <w:rPr>
          <w:rtl w:val="0"/>
        </w:rPr>
        <w:t>новое</w:t>
      </w:r>
      <w:r>
        <w:rPr>
          <w:rtl w:val="0"/>
        </w:rPr>
        <w:t xml:space="preserve">, </w:t>
      </w:r>
      <w:r>
        <w:rPr>
          <w:rtl w:val="0"/>
        </w:rPr>
        <w:t>высокотехнологичное и быстрорастущее направления развития агропромышленного производства</w:t>
      </w:r>
      <w:r>
        <w:rPr>
          <w:rtl w:val="0"/>
        </w:rPr>
        <w:t xml:space="preserve">. </w:t>
      </w:r>
      <w:r>
        <w:rPr>
          <w:rtl w:val="0"/>
        </w:rPr>
        <w:t>Возможность создавать экономически эффективные вертикальные фермы появилась благодаря целому комплексу инновационных технологий</w:t>
      </w:r>
      <w:r>
        <w:rPr>
          <w:rtl w:val="0"/>
        </w:rPr>
        <w:t xml:space="preserve">, </w:t>
      </w:r>
      <w:r>
        <w:rPr>
          <w:rtl w:val="0"/>
        </w:rPr>
        <w:t>таких как светодиодное освещение</w:t>
      </w:r>
      <w:r>
        <w:rPr>
          <w:rtl w:val="0"/>
        </w:rPr>
        <w:t xml:space="preserve">, </w:t>
      </w:r>
      <w:r>
        <w:rPr>
          <w:rtl w:val="0"/>
        </w:rPr>
        <w:t>оснащенные цифровой обратно связью гидропонные системы и климатические установки</w:t>
      </w:r>
      <w:r>
        <w:rPr>
          <w:rtl w:val="0"/>
        </w:rPr>
        <w:t xml:space="preserve">. </w:t>
      </w:r>
      <w:r>
        <w:rPr>
          <w:rtl w:val="0"/>
        </w:rPr>
        <w:t>Важно</w:t>
      </w:r>
      <w:r>
        <w:rPr>
          <w:rtl w:val="0"/>
        </w:rPr>
        <w:t xml:space="preserve">, </w:t>
      </w:r>
      <w:r>
        <w:rPr>
          <w:rtl w:val="0"/>
        </w:rPr>
        <w:t>что вертикальное фермерство позволяет решить три проблемы</w:t>
      </w:r>
      <w:r>
        <w:rPr>
          <w:rtl w:val="0"/>
        </w:rPr>
        <w:t xml:space="preserve">, </w:t>
      </w:r>
      <w:r>
        <w:rPr>
          <w:rtl w:val="0"/>
        </w:rPr>
        <w:t>которые на стратегическом уровне сдерживали развитие сельского хозяйства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>Сбыт</w:t>
      </w:r>
      <w:r>
        <w:rPr>
          <w:rtl w:val="0"/>
        </w:rPr>
        <w:t xml:space="preserve">: </w:t>
      </w:r>
      <w:r>
        <w:rPr>
          <w:rtl w:val="0"/>
        </w:rPr>
        <w:t>вертикальные фермы находятся в городе</w:t>
      </w:r>
      <w:r>
        <w:rPr>
          <w:rtl w:val="0"/>
        </w:rPr>
        <w:t xml:space="preserve">, </w:t>
      </w:r>
      <w:r>
        <w:rPr>
          <w:rtl w:val="0"/>
        </w:rPr>
        <w:t>рядом с потенциальными потребителями</w:t>
      </w:r>
      <w:r>
        <w:rPr>
          <w:rtl w:val="0"/>
        </w:rPr>
        <w:t xml:space="preserve">. </w:t>
      </w:r>
      <w:r>
        <w:rPr>
          <w:rtl w:val="0"/>
        </w:rPr>
        <w:t>Их продукция поступает на прилавки мгновенно</w:t>
      </w:r>
      <w:r>
        <w:rPr>
          <w:rtl w:val="0"/>
        </w:rPr>
        <w:t xml:space="preserve">, </w:t>
      </w:r>
      <w:r>
        <w:rPr>
          <w:rtl w:val="0"/>
        </w:rPr>
        <w:t>всегда свежей и не требует значительных расходов на логистику</w:t>
      </w:r>
    </w:p>
    <w:p>
      <w:pPr>
        <w:pStyle w:val="Основной текст"/>
        <w:bidi w:val="0"/>
      </w:pPr>
      <w:r>
        <w:rPr>
          <w:rtl w:val="0"/>
        </w:rPr>
        <w:t>Стабильность</w:t>
      </w:r>
      <w:r>
        <w:rPr>
          <w:rtl w:val="0"/>
        </w:rPr>
        <w:t xml:space="preserve">: </w:t>
      </w:r>
      <w:r>
        <w:rPr>
          <w:rtl w:val="0"/>
        </w:rPr>
        <w:t xml:space="preserve">главная проблема инвестиций в сельское хозяйство </w:t>
      </w:r>
      <w:r>
        <w:rPr>
          <w:rtl w:val="0"/>
        </w:rPr>
        <w:t xml:space="preserve">- </w:t>
      </w:r>
      <w:r>
        <w:rPr>
          <w:rtl w:val="0"/>
        </w:rPr>
        <w:t>это высокая неопределенность</w:t>
      </w:r>
      <w:r>
        <w:rPr>
          <w:rtl w:val="0"/>
        </w:rPr>
        <w:t xml:space="preserve">, </w:t>
      </w:r>
      <w:r>
        <w:rPr>
          <w:rtl w:val="0"/>
        </w:rPr>
        <w:t>зависимость от капризов климата</w:t>
      </w:r>
      <w:r>
        <w:rPr>
          <w:rtl w:val="0"/>
        </w:rPr>
        <w:t xml:space="preserve">. </w:t>
      </w:r>
      <w:r>
        <w:rPr>
          <w:rtl w:val="0"/>
        </w:rPr>
        <w:t>Инвестор не может точно прогнозировать эффективность вложения средств и</w:t>
      </w:r>
      <w:r>
        <w:rPr>
          <w:rtl w:val="0"/>
        </w:rPr>
        <w:t xml:space="preserve">, </w:t>
      </w:r>
      <w:r>
        <w:rPr>
          <w:rtl w:val="0"/>
        </w:rPr>
        <w:t>как следствие избегает инвестиций в АПК</w:t>
      </w:r>
      <w:r>
        <w:rPr>
          <w:rtl w:val="0"/>
        </w:rPr>
        <w:t xml:space="preserve">, </w:t>
      </w:r>
      <w:r>
        <w:rPr>
          <w:rtl w:val="0"/>
        </w:rPr>
        <w:t>либо требует значительной премии за риск</w:t>
      </w:r>
      <w:r>
        <w:rPr>
          <w:rtl w:val="0"/>
        </w:rPr>
        <w:t xml:space="preserve">. </w:t>
      </w:r>
      <w:r>
        <w:rPr>
          <w:rtl w:val="0"/>
        </w:rPr>
        <w:t>Вертикальное фермерство работает в стабильной контролируемой среде и избавлено от специфических рисков</w:t>
      </w:r>
      <w:r>
        <w:rPr>
          <w:rtl w:val="0"/>
        </w:rPr>
        <w:t xml:space="preserve">, </w:t>
      </w:r>
      <w:r>
        <w:rPr>
          <w:rtl w:val="0"/>
        </w:rPr>
        <w:t>связанных с климатом</w:t>
      </w:r>
      <w:r>
        <w:rPr>
          <w:rtl w:val="0"/>
        </w:rPr>
        <w:t xml:space="preserve">. </w:t>
      </w:r>
      <w:r>
        <w:rPr>
          <w:rtl w:val="0"/>
        </w:rPr>
        <w:t>Как следствие вертикальное фермерство более привлекательно для инвесторов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Кадровая проблема</w:t>
      </w:r>
      <w:r>
        <w:rPr>
          <w:rtl w:val="0"/>
        </w:rPr>
        <w:t xml:space="preserve">: </w:t>
      </w:r>
      <w:r>
        <w:rPr>
          <w:rtl w:val="0"/>
        </w:rPr>
        <w:t>В сельской местности невозможно быстро получить доступ к новым кадрам</w:t>
      </w:r>
      <w:r>
        <w:rPr>
          <w:rtl w:val="0"/>
        </w:rPr>
        <w:t xml:space="preserve">. </w:t>
      </w:r>
      <w:r>
        <w:rPr>
          <w:rtl w:val="0"/>
        </w:rPr>
        <w:t>Необходимы значительные инвестиции в социальную сферу</w:t>
      </w:r>
      <w:r>
        <w:rPr>
          <w:rtl w:val="0"/>
        </w:rPr>
        <w:t xml:space="preserve">, </w:t>
      </w:r>
      <w:r>
        <w:rPr>
          <w:rtl w:val="0"/>
        </w:rPr>
        <w:t>строительство жилья и многое другое</w:t>
      </w:r>
      <w:r>
        <w:rPr>
          <w:rtl w:val="0"/>
        </w:rPr>
        <w:t xml:space="preserve">. </w:t>
      </w:r>
      <w:r>
        <w:rPr>
          <w:rtl w:val="0"/>
        </w:rPr>
        <w:t>Все это дополнительно увеличивает стоимость новых проектов в сфере традиционного сельскохозяйственного производства</w:t>
      </w:r>
      <w:r>
        <w:rPr>
          <w:rtl w:val="0"/>
        </w:rPr>
        <w:t xml:space="preserve">. </w:t>
      </w:r>
      <w:r>
        <w:rPr>
          <w:rtl w:val="0"/>
        </w:rPr>
        <w:t>Вертикальное фермерство лишено этого недостатка</w:t>
      </w:r>
      <w:r>
        <w:rPr>
          <w:rtl w:val="0"/>
        </w:rPr>
        <w:t xml:space="preserve">, </w:t>
      </w:r>
      <w:r>
        <w:rPr>
          <w:rtl w:val="0"/>
        </w:rPr>
        <w:t>так как производственные площадки находятся в городах и могут рассчитывать на значительно более широкую кадровую базу</w:t>
      </w:r>
      <w:r>
        <w:rPr>
          <w:rtl w:val="0"/>
        </w:rPr>
        <w:t>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556260</wp:posOffset>
            </wp:positionV>
            <wp:extent cx="6120057" cy="2744063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41"/>
                <wp:lineTo x="0" y="21641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744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bidi w:val="0"/>
      </w:pPr>
      <w:r>
        <w:rPr>
          <w:rtl w:val="0"/>
        </w:rPr>
        <w:t>Кроме того</w:t>
      </w:r>
      <w:r>
        <w:rPr>
          <w:rtl w:val="0"/>
        </w:rPr>
        <w:t xml:space="preserve">, </w:t>
      </w:r>
      <w:r>
        <w:rPr>
          <w:rtl w:val="0"/>
        </w:rPr>
        <w:t>дополнительным преимуществом вертикального фермерства стала их наукоемкость</w:t>
      </w:r>
      <w:r>
        <w:rPr>
          <w:rtl w:val="0"/>
        </w:rPr>
        <w:t xml:space="preserve">: </w:t>
      </w:r>
      <w:r>
        <w:rPr>
          <w:rtl w:val="0"/>
        </w:rPr>
        <w:t>передовые цифровые инновации эффективно внедряются на таких предприятиях обеспечивая рост эффективности и качества продукции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>Робототехнические системы активно применяются для входа за растениями</w:t>
      </w:r>
      <w:r>
        <w:rPr>
          <w:rtl w:val="0"/>
        </w:rPr>
        <w:t xml:space="preserve">, </w:t>
      </w:r>
      <w:r>
        <w:rPr>
          <w:rtl w:val="0"/>
        </w:rPr>
        <w:t>сбора урожая и обеспечения внутренней логистики предприятий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>Системы искусственного интеллекта обеспечивают оптимальное использование ресурсов</w:t>
      </w:r>
      <w:r>
        <w:rPr>
          <w:rtl w:val="0"/>
        </w:rPr>
        <w:t xml:space="preserve">, </w:t>
      </w:r>
      <w:r>
        <w:rPr>
          <w:rtl w:val="0"/>
        </w:rPr>
        <w:t>лучшие параметры среды для роста урожая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>Достижения в области физики полупроводников и материаловедения дают возможность создавать более эффективные источники света</w:t>
      </w:r>
      <w:r>
        <w:rPr>
          <w:rtl w:val="0"/>
        </w:rPr>
        <w:t xml:space="preserve">, </w:t>
      </w:r>
      <w:r>
        <w:rPr>
          <w:rtl w:val="0"/>
        </w:rPr>
        <w:t>излучающие в спектре</w:t>
      </w:r>
      <w:r>
        <w:rPr>
          <w:rtl w:val="0"/>
        </w:rPr>
        <w:t xml:space="preserve">, </w:t>
      </w:r>
      <w:r>
        <w:rPr>
          <w:rtl w:val="0"/>
        </w:rPr>
        <w:t>используемом растениями</w:t>
      </w:r>
      <w:r>
        <w:rPr>
          <w:rtl w:val="0"/>
        </w:rPr>
        <w:t xml:space="preserve">, </w:t>
      </w:r>
      <w:r>
        <w:rPr>
          <w:rtl w:val="0"/>
        </w:rPr>
        <w:t>лучше сохранить тепло</w:t>
      </w:r>
      <w:r>
        <w:rPr>
          <w:rtl w:val="0"/>
        </w:rPr>
        <w:t xml:space="preserve">, </w:t>
      </w:r>
      <w:r>
        <w:rPr>
          <w:rtl w:val="0"/>
        </w:rPr>
        <w:t>более качественно очищать воду для возврата ее в оборот вертикальной фермы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Комментарий Елены Скрынник</w:t>
      </w:r>
    </w:p>
    <w:p>
      <w:pPr>
        <w:pStyle w:val="Основной текст"/>
        <w:bidi w:val="0"/>
      </w:pPr>
      <w:r>
        <w:rPr>
          <w:rtl w:val="0"/>
        </w:rPr>
        <w:t xml:space="preserve">Россия </w:t>
      </w:r>
      <w:r>
        <w:rPr>
          <w:rtl w:val="0"/>
        </w:rPr>
        <w:t xml:space="preserve">- </w:t>
      </w:r>
      <w:r>
        <w:rPr>
          <w:rtl w:val="0"/>
        </w:rPr>
        <w:t>ведущая мировая сельскохозяйственная держава</w:t>
      </w:r>
      <w:r>
        <w:rPr>
          <w:rtl w:val="0"/>
        </w:rPr>
        <w:t xml:space="preserve">. </w:t>
      </w:r>
      <w:r>
        <w:rPr>
          <w:rtl w:val="0"/>
        </w:rPr>
        <w:t>Важно и позитивно</w:t>
      </w:r>
      <w:r>
        <w:rPr>
          <w:rtl w:val="0"/>
        </w:rPr>
        <w:t xml:space="preserve">, </w:t>
      </w:r>
      <w:r>
        <w:rPr>
          <w:rtl w:val="0"/>
        </w:rPr>
        <w:t>что наша страна использует богатый отраслевой опыт и цифровые навыки для того</w:t>
      </w:r>
      <w:r>
        <w:rPr>
          <w:rtl w:val="0"/>
        </w:rPr>
        <w:t xml:space="preserve">, </w:t>
      </w:r>
      <w:r>
        <w:rPr>
          <w:rtl w:val="0"/>
        </w:rPr>
        <w:t>чтобы обеспечить один из самых высоких в мире темпов роста такой перспективной</w:t>
      </w:r>
      <w:r>
        <w:rPr>
          <w:rtl w:val="0"/>
        </w:rPr>
        <w:t xml:space="preserve">, </w:t>
      </w:r>
      <w:r>
        <w:rPr>
          <w:rtl w:val="0"/>
        </w:rPr>
        <w:t>инновационно</w:t>
      </w:r>
      <w:r>
        <w:rPr>
          <w:rtl w:val="0"/>
        </w:rPr>
        <w:t>-</w:t>
      </w:r>
      <w:r>
        <w:rPr>
          <w:rtl w:val="0"/>
        </w:rPr>
        <w:t>емкой отрасли как вертикальные фермы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Благодаря инновациям и большому отраслевому опыту</w:t>
      </w:r>
      <w:r>
        <w:rPr>
          <w:rtl w:val="0"/>
        </w:rPr>
        <w:t xml:space="preserve">, </w:t>
      </w:r>
      <w:r>
        <w:rPr>
          <w:rtl w:val="0"/>
        </w:rPr>
        <w:t>в среднесрочной перспективе</w:t>
      </w:r>
      <w:r>
        <w:rPr>
          <w:rtl w:val="0"/>
        </w:rPr>
        <w:t xml:space="preserve">, </w:t>
      </w:r>
      <w:r>
        <w:rPr>
          <w:rtl w:val="0"/>
        </w:rPr>
        <w:t>экспорт технологий вертикального фермерства в дружественные страны может стать одним из важных факторов роста российского агропромышленного комплекса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336" w:lineRule="auto"/>
      <w:ind w:left="0" w:right="0" w:firstLine="0"/>
      <w:jc w:val="left"/>
      <w:outlineLvl w:val="9"/>
    </w:pPr>
    <w:rPr>
      <w:rFonts w:ascii="Tahoma" w:cs="Arial Unicode MS" w:hAnsi="Tahom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